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B1" w:rsidRDefault="001F32B1" w:rsidP="001F32B1">
      <w:pPr>
        <w:tabs>
          <w:tab w:val="left" w:pos="2953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1F32B1" w:rsidRDefault="001F32B1" w:rsidP="001F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1F32B1" w:rsidRDefault="001F32B1" w:rsidP="001F3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1F32B1" w:rsidRDefault="001F32B1" w:rsidP="001F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2B1" w:rsidRPr="00F74E27" w:rsidRDefault="001F32B1" w:rsidP="001F3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ЗАКЛЮЧЕНИЕ</w:t>
      </w:r>
    </w:p>
    <w:p w:rsidR="001F32B1" w:rsidRDefault="001F32B1" w:rsidP="001F3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b/>
          <w:sz w:val="28"/>
          <w:szCs w:val="28"/>
        </w:rPr>
        <w:t>Контрольного органа на</w:t>
      </w:r>
      <w:r>
        <w:rPr>
          <w:rFonts w:ascii="Times New Roman" w:hAnsi="Times New Roman"/>
          <w:b/>
          <w:sz w:val="28"/>
          <w:szCs w:val="28"/>
        </w:rPr>
        <w:t xml:space="preserve"> проект </w:t>
      </w:r>
      <w:r w:rsidRPr="00F74E27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F74E27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Красноуральск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4E27">
        <w:rPr>
          <w:rFonts w:ascii="Times New Roman" w:hAnsi="Times New Roman"/>
          <w:b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сводную бюджетную роспись местного бюджета на 2020 год и плановый период 2021 и 2022 годов»</w:t>
      </w:r>
    </w:p>
    <w:p w:rsidR="001F32B1" w:rsidRDefault="001F32B1" w:rsidP="001F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2B1" w:rsidRPr="001F426B" w:rsidRDefault="001F32B1" w:rsidP="001F32B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9 июня</w:t>
      </w:r>
      <w:r w:rsidRPr="001F426B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1F426B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Pr="001F42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F426B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15</w:t>
      </w:r>
      <w:r w:rsidRPr="001F426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32B1" w:rsidRPr="001F426B" w:rsidRDefault="001F32B1" w:rsidP="001F3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426B">
        <w:rPr>
          <w:rFonts w:ascii="Times New Roman" w:hAnsi="Times New Roman"/>
          <w:sz w:val="28"/>
          <w:szCs w:val="28"/>
        </w:rPr>
        <w:t>город Красноуральск</w:t>
      </w:r>
    </w:p>
    <w:p w:rsidR="001F32B1" w:rsidRPr="001F426B" w:rsidRDefault="001F32B1" w:rsidP="001F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2B1" w:rsidRPr="00D0690C" w:rsidRDefault="001F32B1" w:rsidP="001F3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>В соответствии с нормами статьи 157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БК РФ)</w:t>
      </w:r>
      <w:r w:rsidRPr="00D0690C">
        <w:rPr>
          <w:rFonts w:ascii="Times New Roman" w:hAnsi="Times New Roman"/>
          <w:sz w:val="28"/>
          <w:szCs w:val="28"/>
        </w:rPr>
        <w:t>,</w:t>
      </w:r>
      <w:r w:rsidRPr="00D0690C">
        <w:rPr>
          <w:rFonts w:ascii="Times New Roman" w:hAnsi="Times New Roman"/>
          <w:color w:val="365F91"/>
          <w:sz w:val="28"/>
          <w:szCs w:val="28"/>
        </w:rPr>
        <w:t xml:space="preserve"> </w:t>
      </w:r>
      <w:r w:rsidRPr="00FF7CA4">
        <w:rPr>
          <w:rFonts w:ascii="Times New Roman" w:hAnsi="Times New Roman"/>
          <w:sz w:val="28"/>
          <w:szCs w:val="28"/>
        </w:rPr>
        <w:t xml:space="preserve">статьи 8 </w:t>
      </w:r>
      <w:r w:rsidRPr="00D0690C">
        <w:rPr>
          <w:rFonts w:ascii="Times New Roman" w:hAnsi="Times New Roman"/>
          <w:sz w:val="28"/>
          <w:szCs w:val="28"/>
        </w:rPr>
        <w:t xml:space="preserve">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B609DE">
        <w:rPr>
          <w:rFonts w:ascii="Times New Roman" w:hAnsi="Times New Roman"/>
          <w:sz w:val="28"/>
          <w:szCs w:val="28"/>
        </w:rPr>
        <w:t>26.09.2019 № 202</w:t>
      </w:r>
      <w:r w:rsidRPr="00D0690C">
        <w:rPr>
          <w:rFonts w:ascii="Times New Roman" w:hAnsi="Times New Roman"/>
          <w:sz w:val="28"/>
          <w:szCs w:val="28"/>
        </w:rPr>
        <w:t xml:space="preserve">, </w:t>
      </w:r>
      <w:r w:rsidRPr="006F194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6F1943">
        <w:rPr>
          <w:rFonts w:ascii="Times New Roman" w:hAnsi="Times New Roman"/>
          <w:sz w:val="28"/>
          <w:szCs w:val="28"/>
        </w:rPr>
        <w:t xml:space="preserve"> реализации некоторых полномочий Контрольного органа городского округа Красноуральск,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6F1943">
        <w:rPr>
          <w:rFonts w:ascii="Times New Roman" w:hAnsi="Times New Roman"/>
          <w:sz w:val="28"/>
          <w:szCs w:val="28"/>
        </w:rPr>
        <w:t xml:space="preserve"> решением Думы городского округа Красноуральск от </w:t>
      </w:r>
      <w:r>
        <w:rPr>
          <w:rFonts w:ascii="Times New Roman" w:hAnsi="Times New Roman"/>
          <w:sz w:val="28"/>
          <w:szCs w:val="28"/>
        </w:rPr>
        <w:t>28.11.</w:t>
      </w:r>
      <w:r w:rsidRPr="006F194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6F194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215 (далее – Порядок № 215)</w:t>
      </w:r>
      <w:r w:rsidRPr="006F1943">
        <w:rPr>
          <w:rFonts w:ascii="Times New Roman" w:hAnsi="Times New Roman"/>
          <w:sz w:val="28"/>
          <w:szCs w:val="28"/>
        </w:rPr>
        <w:t>, с учетом требований Стандарта внешнего муниципального финансового контроля «</w:t>
      </w:r>
      <w:r>
        <w:rPr>
          <w:rFonts w:ascii="Times New Roman" w:hAnsi="Times New Roman"/>
          <w:sz w:val="28"/>
          <w:szCs w:val="28"/>
        </w:rPr>
        <w:t>Проведение ф</w:t>
      </w:r>
      <w:r w:rsidRPr="006F1943">
        <w:rPr>
          <w:rFonts w:ascii="Times New Roman" w:hAnsi="Times New Roman"/>
          <w:sz w:val="28"/>
          <w:szCs w:val="28"/>
        </w:rPr>
        <w:t>инансово-экономическ</w:t>
      </w:r>
      <w:r>
        <w:rPr>
          <w:rFonts w:ascii="Times New Roman" w:hAnsi="Times New Roman"/>
          <w:sz w:val="28"/>
          <w:szCs w:val="28"/>
        </w:rPr>
        <w:t>ой</w:t>
      </w:r>
      <w:r w:rsidRPr="006F1943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6F1943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Pr="00D0690C">
        <w:rPr>
          <w:rFonts w:ascii="Times New Roman" w:hAnsi="Times New Roman"/>
          <w:sz w:val="28"/>
          <w:szCs w:val="28"/>
        </w:rPr>
        <w:t>актов городского округа Красноуральск», утвержденного распоряжением Контрольного органа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</w:t>
      </w:r>
      <w:r w:rsidRPr="00D0690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03</w:t>
      </w:r>
      <w:r w:rsidRPr="00D06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D0690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D0690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Pr="00D0690C">
        <w:rPr>
          <w:rFonts w:ascii="Times New Roman" w:hAnsi="Times New Roman"/>
          <w:sz w:val="28"/>
          <w:szCs w:val="28"/>
        </w:rPr>
        <w:t>, Контрольным органом</w:t>
      </w:r>
      <w:r>
        <w:rPr>
          <w:rFonts w:ascii="Times New Roman" w:hAnsi="Times New Roman"/>
          <w:sz w:val="28"/>
          <w:szCs w:val="28"/>
        </w:rPr>
        <w:t xml:space="preserve"> городского округа Красноуральск (далее – Контрольный орган)</w:t>
      </w:r>
      <w:r w:rsidRPr="00D0690C">
        <w:rPr>
          <w:rFonts w:ascii="Times New Roman" w:hAnsi="Times New Roman"/>
          <w:sz w:val="28"/>
          <w:szCs w:val="28"/>
        </w:rPr>
        <w:t xml:space="preserve"> подготовлено настоящее заключение на</w:t>
      </w:r>
      <w:r>
        <w:rPr>
          <w:rFonts w:ascii="Times New Roman" w:hAnsi="Times New Roman"/>
          <w:sz w:val="28"/>
          <w:szCs w:val="28"/>
        </w:rPr>
        <w:t xml:space="preserve"> проект</w:t>
      </w:r>
      <w:r w:rsidRPr="00D0690C">
        <w:rPr>
          <w:rFonts w:ascii="Times New Roman" w:hAnsi="Times New Roman"/>
          <w:sz w:val="28"/>
          <w:szCs w:val="28"/>
        </w:rPr>
        <w:t xml:space="preserve"> </w:t>
      </w:r>
      <w:r w:rsidRPr="00DF12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F125C">
        <w:rPr>
          <w:rFonts w:ascii="Times New Roman" w:hAnsi="Times New Roman"/>
          <w:sz w:val="28"/>
          <w:szCs w:val="28"/>
        </w:rPr>
        <w:t xml:space="preserve"> администрации городского округа Красноуральск </w:t>
      </w:r>
      <w:r w:rsidRPr="003016A8">
        <w:rPr>
          <w:rFonts w:ascii="Times New Roman" w:hAnsi="Times New Roman"/>
          <w:sz w:val="28"/>
          <w:szCs w:val="28"/>
        </w:rPr>
        <w:t>«О внесении изменений в сводную бюджетную роспись местного бюджета на 2020 год и плановый период 2021 и 2022 годов»</w:t>
      </w:r>
      <w:r w:rsidRPr="00D0690C">
        <w:rPr>
          <w:rFonts w:ascii="Times New Roman" w:hAnsi="Times New Roman"/>
          <w:bCs/>
          <w:sz w:val="28"/>
          <w:szCs w:val="28"/>
        </w:rPr>
        <w:t xml:space="preserve"> (далее – П</w:t>
      </w:r>
      <w:r>
        <w:rPr>
          <w:rFonts w:ascii="Times New Roman" w:hAnsi="Times New Roman"/>
          <w:bCs/>
          <w:sz w:val="28"/>
          <w:szCs w:val="28"/>
        </w:rPr>
        <w:t>роект</w:t>
      </w:r>
      <w:r w:rsidRPr="00D0690C">
        <w:rPr>
          <w:rFonts w:ascii="Times New Roman" w:hAnsi="Times New Roman"/>
          <w:bCs/>
          <w:sz w:val="28"/>
          <w:szCs w:val="28"/>
        </w:rPr>
        <w:t>)</w:t>
      </w:r>
      <w:r w:rsidRPr="00D0690C">
        <w:rPr>
          <w:rFonts w:ascii="Times New Roman" w:hAnsi="Times New Roman"/>
          <w:sz w:val="28"/>
          <w:szCs w:val="28"/>
        </w:rPr>
        <w:t>.</w:t>
      </w:r>
    </w:p>
    <w:p w:rsidR="001F32B1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</w:p>
    <w:p w:rsidR="001F32B1" w:rsidRPr="00D0690C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  <w:r w:rsidRPr="00D0690C">
        <w:rPr>
          <w:sz w:val="28"/>
          <w:szCs w:val="28"/>
        </w:rPr>
        <w:t xml:space="preserve">В Контрольный орган </w:t>
      </w:r>
      <w:r>
        <w:rPr>
          <w:sz w:val="28"/>
          <w:szCs w:val="28"/>
        </w:rPr>
        <w:t>08</w:t>
      </w:r>
      <w:r w:rsidRPr="00D069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90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0690C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 xml:space="preserve">финансово-экономической </w:t>
      </w:r>
      <w:r w:rsidRPr="00B50E8C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D0690C">
        <w:rPr>
          <w:sz w:val="28"/>
          <w:szCs w:val="28"/>
        </w:rPr>
        <w:t>поступили следующие документы:</w:t>
      </w:r>
    </w:p>
    <w:p w:rsidR="001F32B1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  <w:r w:rsidRPr="00D0690C">
        <w:rPr>
          <w:sz w:val="28"/>
          <w:szCs w:val="28"/>
        </w:rPr>
        <w:t>- письмо администрации городского округа Красноуральск</w:t>
      </w:r>
      <w:r>
        <w:rPr>
          <w:sz w:val="28"/>
          <w:szCs w:val="28"/>
        </w:rPr>
        <w:t xml:space="preserve"> «О направлении проекта постановления администрации городского округа Красноуральск»</w:t>
      </w:r>
      <w:r w:rsidRPr="00D0690C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D0690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0690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D069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3156 с</w:t>
      </w:r>
      <w:r w:rsidRPr="00D06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листом согласования </w:t>
      </w:r>
      <w:r w:rsidRPr="00D0690C">
        <w:rPr>
          <w:sz w:val="28"/>
          <w:szCs w:val="28"/>
        </w:rPr>
        <w:t>– на 1 листе;</w:t>
      </w:r>
    </w:p>
    <w:p w:rsidR="001F32B1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к Проекту – на 1 листе;</w:t>
      </w:r>
    </w:p>
    <w:p w:rsidR="001F32B1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  <w:r w:rsidRPr="00D0690C">
        <w:rPr>
          <w:sz w:val="28"/>
          <w:szCs w:val="28"/>
        </w:rPr>
        <w:t>- П</w:t>
      </w:r>
      <w:r>
        <w:rPr>
          <w:sz w:val="28"/>
          <w:szCs w:val="28"/>
        </w:rPr>
        <w:t xml:space="preserve">роект </w:t>
      </w:r>
      <w:r w:rsidRPr="00D0690C">
        <w:rPr>
          <w:sz w:val="28"/>
          <w:szCs w:val="28"/>
        </w:rPr>
        <w:t xml:space="preserve">– на </w:t>
      </w:r>
      <w:r>
        <w:rPr>
          <w:sz w:val="28"/>
          <w:szCs w:val="28"/>
        </w:rPr>
        <w:t xml:space="preserve">1 </w:t>
      </w:r>
      <w:r w:rsidRPr="00D0690C">
        <w:rPr>
          <w:sz w:val="28"/>
          <w:szCs w:val="28"/>
        </w:rPr>
        <w:t>лист</w:t>
      </w:r>
      <w:r>
        <w:rPr>
          <w:sz w:val="28"/>
          <w:szCs w:val="28"/>
        </w:rPr>
        <w:t>е;</w:t>
      </w:r>
    </w:p>
    <w:p w:rsidR="001F32B1" w:rsidRDefault="001F32B1" w:rsidP="001F32B1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справочный материал – на 9 листах.</w:t>
      </w:r>
      <w:r w:rsidRPr="00D0690C">
        <w:rPr>
          <w:sz w:val="28"/>
          <w:szCs w:val="28"/>
        </w:rPr>
        <w:t xml:space="preserve"> </w:t>
      </w:r>
    </w:p>
    <w:p w:rsidR="001F32B1" w:rsidRPr="00D0690C" w:rsidRDefault="001F32B1" w:rsidP="001F3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90C">
        <w:rPr>
          <w:rFonts w:ascii="Times New Roman" w:hAnsi="Times New Roman"/>
          <w:sz w:val="28"/>
          <w:szCs w:val="28"/>
        </w:rPr>
        <w:t xml:space="preserve">Сроки проведения экспертизы Проекта: с </w:t>
      </w:r>
      <w:r>
        <w:rPr>
          <w:rFonts w:ascii="Times New Roman" w:hAnsi="Times New Roman"/>
          <w:sz w:val="28"/>
          <w:szCs w:val="28"/>
        </w:rPr>
        <w:t>08</w:t>
      </w:r>
      <w:r w:rsidRPr="00D06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0690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0690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09</w:t>
      </w:r>
      <w:r w:rsidRPr="00D069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D0690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0690C">
        <w:rPr>
          <w:rFonts w:ascii="Times New Roman" w:hAnsi="Times New Roman"/>
          <w:sz w:val="28"/>
          <w:szCs w:val="28"/>
        </w:rPr>
        <w:t>.</w:t>
      </w:r>
    </w:p>
    <w:p w:rsidR="001F32B1" w:rsidRDefault="001F32B1" w:rsidP="001F3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2B1" w:rsidRDefault="001F32B1" w:rsidP="001F32B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4E27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представленный </w:t>
      </w:r>
      <w:r w:rsidRPr="00F74E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Pr="00F74E27">
        <w:rPr>
          <w:rFonts w:ascii="Times New Roman" w:hAnsi="Times New Roman"/>
          <w:sz w:val="28"/>
          <w:szCs w:val="28"/>
        </w:rPr>
        <w:t xml:space="preserve">, </w:t>
      </w:r>
      <w:r w:rsidRPr="00F74E27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1F32B1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4D5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Пунктом 1.1 Проекта финансовому управлению администрации городского округа Красноуральск (далее – финансовое управление) предлагается внести изменения в сводную бюджетную роспись местного </w:t>
      </w:r>
      <w:r>
        <w:rPr>
          <w:rFonts w:ascii="Times New Roman" w:hAnsi="Times New Roman"/>
          <w:sz w:val="28"/>
          <w:szCs w:val="28"/>
        </w:rPr>
        <w:lastRenderedPageBreak/>
        <w:t>бюджета на 2020 год и плановый период 2021 и 2022 годов (далее – сводная бюджетная роспись) в части:</w:t>
      </w:r>
    </w:p>
    <w:p w:rsidR="001F32B1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сокращения в 2020 году объема бюджетных ассигнований по кодам бюджетной классификации расходов местного бюджета 901 0502 1110810000 240 на сумму 3 205 950,0 рублей;</w:t>
      </w:r>
    </w:p>
    <w:p w:rsidR="001F32B1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перераспределения в 2021 году средств местного бюджета в размере 3 205 950,0 рублей между кодами классификации расходов бюджета городского округа Красноуральск (сокращение бюджетных ассигнований по кодам бюджетной классификации 901 0502 1110210000 240, увеличение – по кодам 901 0502 1110810000 240).</w:t>
      </w:r>
    </w:p>
    <w:p w:rsidR="001F32B1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522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104">
        <w:rPr>
          <w:sz w:val="28"/>
          <w:szCs w:val="28"/>
        </w:rPr>
        <w:t>Указанные изменения вносятся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качественного выполнения работ по проектированию водогрейной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 xml:space="preserve">-модульной котельной расчетной мощностью 2,4 МВт, расположенной по адресу: </w:t>
      </w:r>
      <w:proofErr w:type="spellStart"/>
      <w:r>
        <w:rPr>
          <w:sz w:val="28"/>
          <w:szCs w:val="28"/>
        </w:rPr>
        <w:t>г.Красноуральск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ул.Белинского</w:t>
      </w:r>
      <w:proofErr w:type="spellEnd"/>
      <w:r>
        <w:rPr>
          <w:sz w:val="28"/>
          <w:szCs w:val="28"/>
        </w:rPr>
        <w:t>, 6А, и своевременной оплаты за выполненные работы.</w:t>
      </w:r>
    </w:p>
    <w:p w:rsidR="001F32B1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Сборнику 11.1 «Нормы продолжительности проектирования объектов строительства МРР-11.1-16</w:t>
      </w:r>
      <w:r w:rsidRPr="005A57AB">
        <w:rPr>
          <w:sz w:val="28"/>
          <w:szCs w:val="28"/>
        </w:rPr>
        <w:t xml:space="preserve">», </w:t>
      </w:r>
      <w:r w:rsidRPr="005A57AB">
        <w:rPr>
          <w:color w:val="22272F"/>
          <w:sz w:val="28"/>
          <w:szCs w:val="28"/>
          <w:shd w:val="clear" w:color="auto" w:fill="FFFFFF"/>
        </w:rPr>
        <w:t xml:space="preserve">содержащему положения о нормативной продолжительности выполнения </w:t>
      </w:r>
      <w:r>
        <w:rPr>
          <w:color w:val="22272F"/>
          <w:sz w:val="28"/>
          <w:szCs w:val="28"/>
          <w:shd w:val="clear" w:color="auto" w:fill="FFFFFF"/>
        </w:rPr>
        <w:t xml:space="preserve">проектных </w:t>
      </w:r>
      <w:r w:rsidRPr="005A57AB">
        <w:rPr>
          <w:color w:val="22272F"/>
          <w:sz w:val="28"/>
          <w:szCs w:val="28"/>
          <w:shd w:val="clear" w:color="auto" w:fill="FFFFFF"/>
        </w:rPr>
        <w:t>работ</w:t>
      </w:r>
      <w:r>
        <w:rPr>
          <w:color w:val="22272F"/>
          <w:sz w:val="28"/>
          <w:szCs w:val="28"/>
          <w:shd w:val="clear" w:color="auto" w:fill="FFFFFF"/>
        </w:rPr>
        <w:t>, в том числе для строительства объектов теплоснабжения (котельных отопительных), общая продолжительность таких работ составляет около 11 месяцев, что</w:t>
      </w:r>
      <w:r w:rsidRPr="00763433">
        <w:rPr>
          <w:color w:val="22272F"/>
          <w:sz w:val="28"/>
          <w:szCs w:val="28"/>
          <w:shd w:val="clear" w:color="auto" w:fill="FFFFFF"/>
        </w:rPr>
        <w:t xml:space="preserve"> </w:t>
      </w:r>
      <w:r w:rsidRPr="00E45A4C">
        <w:rPr>
          <w:color w:val="22272F"/>
          <w:sz w:val="28"/>
          <w:szCs w:val="28"/>
          <w:shd w:val="clear" w:color="auto" w:fill="FFFFFF"/>
        </w:rPr>
        <w:t>свидетельству</w:t>
      </w:r>
      <w:r>
        <w:rPr>
          <w:color w:val="22272F"/>
          <w:sz w:val="28"/>
          <w:szCs w:val="28"/>
          <w:shd w:val="clear" w:color="auto" w:fill="FFFFFF"/>
        </w:rPr>
        <w:t>е</w:t>
      </w:r>
      <w:r w:rsidRPr="00E45A4C">
        <w:rPr>
          <w:color w:val="22272F"/>
          <w:sz w:val="28"/>
          <w:szCs w:val="28"/>
          <w:shd w:val="clear" w:color="auto" w:fill="FFFFFF"/>
        </w:rPr>
        <w:t>т о</w:t>
      </w:r>
      <w:r>
        <w:rPr>
          <w:color w:val="22272F"/>
          <w:sz w:val="28"/>
          <w:szCs w:val="28"/>
          <w:shd w:val="clear" w:color="auto" w:fill="FFFFFF"/>
        </w:rPr>
        <w:t xml:space="preserve"> невозможности</w:t>
      </w:r>
      <w:r w:rsidRPr="00E45A4C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исполнения подрядчиком проектных работ, а муниципальным заказчиком принятых обязательств, до конца 2020 года.</w:t>
      </w:r>
    </w:p>
    <w:p w:rsidR="001F32B1" w:rsidRPr="005522BC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Решением Думы городского округа Красноуральск </w:t>
      </w:r>
      <w:r w:rsidRPr="004678B0">
        <w:rPr>
          <w:sz w:val="28"/>
          <w:szCs w:val="28"/>
        </w:rPr>
        <w:t>от 30.04.2020 № 231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</w:t>
      </w:r>
      <w:r>
        <w:rPr>
          <w:sz w:val="28"/>
          <w:szCs w:val="28"/>
        </w:rPr>
        <w:t xml:space="preserve"> предусмотрены ассигнования в сумме </w:t>
      </w:r>
      <w:r w:rsidRPr="003F39C1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F39C1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3F39C1">
        <w:rPr>
          <w:sz w:val="28"/>
          <w:szCs w:val="28"/>
        </w:rPr>
        <w:t>333,33</w:t>
      </w:r>
      <w:r>
        <w:rPr>
          <w:sz w:val="28"/>
          <w:szCs w:val="28"/>
        </w:rPr>
        <w:t xml:space="preserve"> рубля на реализацию мероприятия «</w:t>
      </w:r>
      <w:r w:rsidRPr="00763433">
        <w:rPr>
          <w:color w:val="22272F"/>
          <w:sz w:val="28"/>
          <w:szCs w:val="28"/>
          <w:shd w:val="clear" w:color="auto" w:fill="FFFFFF"/>
        </w:rPr>
        <w:t xml:space="preserve">Разработка проектно-сметной документации на строительство </w:t>
      </w:r>
      <w:proofErr w:type="spellStart"/>
      <w:r w:rsidRPr="00763433">
        <w:rPr>
          <w:color w:val="22272F"/>
          <w:sz w:val="28"/>
          <w:szCs w:val="28"/>
          <w:shd w:val="clear" w:color="auto" w:fill="FFFFFF"/>
        </w:rPr>
        <w:t>блочно</w:t>
      </w:r>
      <w:proofErr w:type="spellEnd"/>
      <w:r w:rsidRPr="00763433">
        <w:rPr>
          <w:color w:val="22272F"/>
          <w:sz w:val="28"/>
          <w:szCs w:val="28"/>
          <w:shd w:val="clear" w:color="auto" w:fill="FFFFFF"/>
        </w:rPr>
        <w:t>-модульных котельных</w:t>
      </w:r>
      <w:r>
        <w:rPr>
          <w:sz w:val="28"/>
          <w:szCs w:val="28"/>
        </w:rPr>
        <w:t>»</w:t>
      </w:r>
      <w:r w:rsidRPr="00DB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2020 году. </w:t>
      </w:r>
    </w:p>
    <w:p w:rsidR="001F32B1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На основании части 2 статьи 72 </w:t>
      </w:r>
      <w:r w:rsidRPr="00E45A4C">
        <w:rPr>
          <w:color w:val="22272F"/>
          <w:sz w:val="28"/>
          <w:szCs w:val="28"/>
          <w:shd w:val="clear" w:color="auto" w:fill="FFFFFF"/>
        </w:rPr>
        <w:t>БК РФ муниципальные контракты заключаются в соответствии с планом-графиком закупок товаров, работ, услуг для обеспечения государственных (муниципальных) нужд и оплачиваются в пределах лимитов бюджетных обязательств</w:t>
      </w:r>
      <w:r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1F32B1" w:rsidRPr="00E45A4C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 w:rsidRPr="00E45A4C">
        <w:rPr>
          <w:color w:val="22272F"/>
          <w:sz w:val="28"/>
          <w:szCs w:val="28"/>
          <w:shd w:val="clear" w:color="auto" w:fill="FFFFFF"/>
        </w:rPr>
        <w:t>Частью 3 статьи 219 БК РФ закреплена норма о том, что 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1F32B1" w:rsidRPr="00E45A4C" w:rsidRDefault="001F32B1" w:rsidP="001F32B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 этом основании возникает необходимость отражения части бюджетных ассигнований</w:t>
      </w:r>
      <w:r w:rsidRPr="0053782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3 205 950,0 рублей</w:t>
      </w:r>
      <w:r>
        <w:rPr>
          <w:color w:val="22272F"/>
          <w:sz w:val="28"/>
          <w:szCs w:val="28"/>
          <w:shd w:val="clear" w:color="auto" w:fill="FFFFFF"/>
        </w:rPr>
        <w:t xml:space="preserve"> (99,0 %) на финансовое обеспечение реализации мероприятия</w:t>
      </w:r>
      <w:r w:rsidRPr="00763433">
        <w:t xml:space="preserve"> </w:t>
      </w:r>
      <w:r>
        <w:t>«</w:t>
      </w:r>
      <w:r w:rsidRPr="00763433">
        <w:rPr>
          <w:color w:val="22272F"/>
          <w:sz w:val="28"/>
          <w:szCs w:val="28"/>
          <w:shd w:val="clear" w:color="auto" w:fill="FFFFFF"/>
        </w:rPr>
        <w:t xml:space="preserve">Разработка проектно-сметной документации на строительство </w:t>
      </w:r>
      <w:proofErr w:type="spellStart"/>
      <w:r w:rsidRPr="00763433">
        <w:rPr>
          <w:color w:val="22272F"/>
          <w:sz w:val="28"/>
          <w:szCs w:val="28"/>
          <w:shd w:val="clear" w:color="auto" w:fill="FFFFFF"/>
        </w:rPr>
        <w:t>блочно</w:t>
      </w:r>
      <w:proofErr w:type="spellEnd"/>
      <w:r w:rsidRPr="00763433">
        <w:rPr>
          <w:color w:val="22272F"/>
          <w:sz w:val="28"/>
          <w:szCs w:val="28"/>
          <w:shd w:val="clear" w:color="auto" w:fill="FFFFFF"/>
        </w:rPr>
        <w:t>-модульных котельных</w:t>
      </w:r>
      <w:r>
        <w:rPr>
          <w:color w:val="22272F"/>
          <w:sz w:val="28"/>
          <w:szCs w:val="28"/>
          <w:shd w:val="clear" w:color="auto" w:fill="FFFFFF"/>
        </w:rPr>
        <w:t>» (</w:t>
      </w:r>
      <w:r>
        <w:rPr>
          <w:sz w:val="28"/>
          <w:szCs w:val="28"/>
        </w:rPr>
        <w:t xml:space="preserve">код бюджетной классификации 901 0502 1110810000 240) в 2021 году. </w:t>
      </w:r>
      <w:r>
        <w:rPr>
          <w:color w:val="22272F"/>
          <w:sz w:val="28"/>
          <w:szCs w:val="28"/>
          <w:shd w:val="clear" w:color="auto" w:fill="FFFFFF"/>
        </w:rPr>
        <w:t xml:space="preserve">  </w:t>
      </w:r>
    </w:p>
    <w:p w:rsidR="001F32B1" w:rsidRPr="0053782E" w:rsidRDefault="001F32B1" w:rsidP="001F3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82E">
        <w:rPr>
          <w:rFonts w:ascii="Times New Roman" w:hAnsi="Times New Roman"/>
          <w:color w:val="22272F"/>
          <w:sz w:val="28"/>
          <w:szCs w:val="28"/>
        </w:rPr>
        <w:t>Однако, следует отметить, что с Проектом не представлено финансово-экономического обоснования сокращения объемов финансового обеспечения реализации мероприятия «Модернизация насосной станции первого подъема (пос. Дачный)» (</w:t>
      </w:r>
      <w:r w:rsidRPr="0053782E">
        <w:rPr>
          <w:rFonts w:ascii="Times New Roman" w:hAnsi="Times New Roman"/>
          <w:sz w:val="28"/>
          <w:szCs w:val="28"/>
        </w:rPr>
        <w:t>код бюджетной классификации 901 0502 1110210000 240</w:t>
      </w:r>
      <w:proofErr w:type="gramStart"/>
      <w:r w:rsidRPr="0053782E">
        <w:rPr>
          <w:rFonts w:ascii="Times New Roman" w:hAnsi="Times New Roman"/>
          <w:sz w:val="28"/>
          <w:szCs w:val="28"/>
        </w:rPr>
        <w:t>)  на</w:t>
      </w:r>
      <w:proofErr w:type="gramEnd"/>
      <w:r w:rsidRPr="0053782E">
        <w:rPr>
          <w:rFonts w:ascii="Times New Roman" w:hAnsi="Times New Roman"/>
          <w:sz w:val="28"/>
          <w:szCs w:val="28"/>
        </w:rPr>
        <w:t xml:space="preserve"> </w:t>
      </w:r>
      <w:r w:rsidRPr="0053782E">
        <w:rPr>
          <w:rFonts w:ascii="Times New Roman" w:hAnsi="Times New Roman"/>
          <w:sz w:val="28"/>
          <w:szCs w:val="28"/>
        </w:rPr>
        <w:lastRenderedPageBreak/>
        <w:t xml:space="preserve">3 205 950,0 рублей в 2021 году, что может привести к невозможности исполнения муниципальным заказчиком принятых бюджетных обязательств </w:t>
      </w:r>
      <w:r w:rsidRPr="00DB5F75">
        <w:rPr>
          <w:rFonts w:ascii="Times New Roman" w:hAnsi="Times New Roman"/>
          <w:b/>
          <w:sz w:val="28"/>
          <w:szCs w:val="28"/>
        </w:rPr>
        <w:t>в нарушение указанных норм статей 72 и 219 БК РФ</w:t>
      </w:r>
      <w:r w:rsidRPr="0053782E">
        <w:rPr>
          <w:rFonts w:ascii="Times New Roman" w:hAnsi="Times New Roman"/>
          <w:sz w:val="28"/>
          <w:szCs w:val="28"/>
        </w:rPr>
        <w:t>.</w:t>
      </w:r>
    </w:p>
    <w:p w:rsidR="001F32B1" w:rsidRPr="008F6AD1" w:rsidRDefault="001F32B1" w:rsidP="001F32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>3</w:t>
      </w:r>
      <w:r w:rsidRPr="008F6AD1">
        <w:rPr>
          <w:b/>
          <w:sz w:val="28"/>
          <w:szCs w:val="28"/>
        </w:rPr>
        <w:t>.</w:t>
      </w:r>
      <w:r w:rsidRPr="008F6AD1">
        <w:rPr>
          <w:sz w:val="28"/>
          <w:szCs w:val="28"/>
        </w:rPr>
        <w:t xml:space="preserve"> Согласно статье 1 </w:t>
      </w:r>
      <w:r w:rsidRPr="008F6AD1">
        <w:rPr>
          <w:color w:val="22272F"/>
          <w:sz w:val="28"/>
          <w:szCs w:val="28"/>
          <w:shd w:val="clear" w:color="auto" w:fill="FFFFFF"/>
        </w:rPr>
        <w:t>Федерального закона от 01.04.2020 № 103-ФЗ 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Федеральный закон от 12.11.2019 № 367-ФЗ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дополнен статьей 2.1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8F6AD1">
        <w:rPr>
          <w:color w:val="22272F"/>
          <w:sz w:val="28"/>
          <w:szCs w:val="28"/>
          <w:shd w:val="clear" w:color="auto" w:fill="FFFFFF"/>
        </w:rPr>
        <w:t xml:space="preserve"> в соответствии с частями</w:t>
      </w:r>
      <w:r w:rsidRPr="008F6AD1">
        <w:rPr>
          <w:sz w:val="28"/>
          <w:szCs w:val="28"/>
        </w:rPr>
        <w:t xml:space="preserve"> 4 и 5 которой установлено, </w:t>
      </w:r>
      <w:r w:rsidRPr="008F6AD1">
        <w:rPr>
          <w:color w:val="22272F"/>
          <w:sz w:val="28"/>
          <w:szCs w:val="28"/>
        </w:rPr>
        <w:t>что в ходе исполнения местного бюджета в 2020 году дополнительно к основаниям для внесения изменений в сводную бюджетную роспись местного бюджета, установленным бюджетным законодательством Российской Федерации, в соответствии с решениями местной администрации в сводную бюджетную роспись местного бюджета без внесения изменений в муниципальный правовой акт представительного органа муниципального образования о местном бюджете могут быть внесены изменения:</w:t>
      </w:r>
    </w:p>
    <w:p w:rsidR="001F32B1" w:rsidRPr="008F6AD1" w:rsidRDefault="001F32B1" w:rsidP="001F32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F6AD1">
        <w:rPr>
          <w:color w:val="22272F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F6AD1">
        <w:rPr>
          <w:color w:val="22272F"/>
          <w:sz w:val="28"/>
          <w:szCs w:val="28"/>
        </w:rPr>
        <w:t>коронавирусной</w:t>
      </w:r>
      <w:proofErr w:type="spellEnd"/>
      <w:r w:rsidRPr="008F6AD1">
        <w:rPr>
          <w:color w:val="22272F"/>
          <w:sz w:val="28"/>
          <w:szCs w:val="28"/>
        </w:rPr>
        <w:t xml:space="preserve"> инфекции, а также на иные цели, определенные местной администрацией;</w:t>
      </w:r>
    </w:p>
    <w:p w:rsidR="001F32B1" w:rsidRPr="008F6AD1" w:rsidRDefault="001F32B1" w:rsidP="001F32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F6AD1">
        <w:rPr>
          <w:color w:val="22272F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местного бюджета;</w:t>
      </w:r>
    </w:p>
    <w:p w:rsidR="001F32B1" w:rsidRDefault="001F32B1" w:rsidP="001F32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F6AD1">
        <w:rPr>
          <w:color w:val="22272F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1F32B1" w:rsidRPr="00F156BE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требованиям части 1 статьи 217 БК РФ </w:t>
      </w:r>
      <w:r w:rsidRPr="00F156BE">
        <w:rPr>
          <w:rFonts w:ascii="Times New Roman" w:hAnsi="Times New Roman"/>
          <w:sz w:val="28"/>
          <w:szCs w:val="28"/>
        </w:rPr>
        <w:t>порядок</w:t>
      </w:r>
      <w:r w:rsidRPr="00F156B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составления и ведения сводной бюджетной росписи устанавливается соответствующим финансовым органом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1F32B1" w:rsidRPr="00877CFA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основании приказом финансового управления от 19.12.2018 № 60 утвержден </w:t>
      </w:r>
      <w:r w:rsidRPr="00F156BE">
        <w:rPr>
          <w:rFonts w:ascii="Times New Roman" w:hAnsi="Times New Roman"/>
          <w:sz w:val="28"/>
          <w:szCs w:val="28"/>
        </w:rPr>
        <w:t>Порядок составления и ведения сводной бюджетной росписи местного бюджета</w:t>
      </w:r>
      <w:r>
        <w:rPr>
          <w:rFonts w:ascii="Times New Roman" w:hAnsi="Times New Roman"/>
          <w:sz w:val="28"/>
          <w:szCs w:val="28"/>
        </w:rPr>
        <w:t xml:space="preserve"> (с изменениями, далее – Порядок № 60). </w:t>
      </w:r>
    </w:p>
    <w:p w:rsidR="001F32B1" w:rsidRPr="00877CFA" w:rsidRDefault="001F32B1" w:rsidP="001F32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FA">
        <w:rPr>
          <w:rFonts w:ascii="Times New Roman" w:hAnsi="Times New Roman"/>
          <w:sz w:val="28"/>
          <w:szCs w:val="28"/>
        </w:rPr>
        <w:t>В соответствии с пунктом 4 раздела 2 Порядка сводная бюджетная роспись составляется в разрезе классификации расходов и источников финансирования дефицитов бюджетов. Согласно пункту 6 раздела 2 Порядка сводная бюджетная роспись включает:</w:t>
      </w:r>
    </w:p>
    <w:p w:rsidR="001F32B1" w:rsidRPr="00877CFA" w:rsidRDefault="001F32B1" w:rsidP="001F32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FA">
        <w:rPr>
          <w:rFonts w:ascii="Times New Roman" w:hAnsi="Times New Roman"/>
          <w:sz w:val="28"/>
          <w:szCs w:val="28"/>
        </w:rPr>
        <w:t xml:space="preserve">- бюджетные ассигнования по расходам местного бюджета в </w:t>
      </w:r>
      <w:proofErr w:type="gramStart"/>
      <w:r w:rsidRPr="00877CFA">
        <w:rPr>
          <w:rFonts w:ascii="Times New Roman" w:hAnsi="Times New Roman"/>
          <w:sz w:val="28"/>
          <w:szCs w:val="28"/>
        </w:rPr>
        <w:t>разрезе  ГРБС</w:t>
      </w:r>
      <w:proofErr w:type="gramEnd"/>
      <w:r w:rsidRPr="00877CFA">
        <w:rPr>
          <w:rFonts w:ascii="Times New Roman" w:hAnsi="Times New Roman"/>
          <w:sz w:val="28"/>
          <w:szCs w:val="28"/>
        </w:rPr>
        <w:t>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бюджетов;</w:t>
      </w:r>
    </w:p>
    <w:p w:rsidR="001F32B1" w:rsidRDefault="001F32B1" w:rsidP="001F32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7CFA">
        <w:rPr>
          <w:rFonts w:ascii="Times New Roman" w:hAnsi="Times New Roman"/>
          <w:sz w:val="28"/>
          <w:szCs w:val="28"/>
        </w:rPr>
        <w:t xml:space="preserve">- бюджетные ассигнования по источникам финансирования дефицита местного бюджета в разрезе кодов классификации источников финансирования </w:t>
      </w:r>
      <w:proofErr w:type="gramStart"/>
      <w:r w:rsidRPr="00877CFA">
        <w:rPr>
          <w:rFonts w:ascii="Times New Roman" w:hAnsi="Times New Roman"/>
          <w:sz w:val="28"/>
          <w:szCs w:val="28"/>
        </w:rPr>
        <w:t>дефицитов  бюджетов</w:t>
      </w:r>
      <w:proofErr w:type="gramEnd"/>
      <w:r w:rsidRPr="00877CFA">
        <w:rPr>
          <w:rFonts w:ascii="Times New Roman" w:hAnsi="Times New Roman"/>
          <w:sz w:val="28"/>
          <w:szCs w:val="28"/>
        </w:rPr>
        <w:t>, кроме операций по управлению остатками средств на едином счете местного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32B1" w:rsidRDefault="001F32B1" w:rsidP="001F32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В соответствии с пунктом 1.2 Проекта финансовому управлению при формировании следующего проекта решения Думы городского округа Красноуральск «О внесении изменений в решение Думы городского округа Красноуральск от 19 декабря 2019 года № 220 «О бюджете городского округа Красноуральск на 2020 год и плановый период 2021 и 2022 годов» следует учесть изменения, внесенные в сводную бюджетную роспись согласно пункту 1.1 Проекта, при этом уменьшив дефицит местного бюджета на 2020 год на сумму 3 205 950,0 рублей, что не противоречит указанным выше нормам Федерального закона, Порядка № 60, а также нормам статьи 217 БК РФ.</w:t>
      </w:r>
    </w:p>
    <w:p w:rsidR="001F32B1" w:rsidRDefault="001F32B1" w:rsidP="001F32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3A3C">
        <w:rPr>
          <w:rFonts w:ascii="Times New Roman" w:hAnsi="Times New Roman"/>
          <w:sz w:val="28"/>
          <w:szCs w:val="28"/>
        </w:rPr>
        <w:t>Принятие Проекта повлечет необходимость внесения изменений в муниципальную программу «Развитие жилищно-коммунального хозяйства и повышение энергетической эффективности в городском округе Красноуральск на 2019-2024 годы», утвержденную постановлением администрации городского округа Красноуральск от 09.11.2018 № 1377</w:t>
      </w:r>
      <w:r>
        <w:rPr>
          <w:rFonts w:ascii="Times New Roman" w:hAnsi="Times New Roman"/>
          <w:sz w:val="28"/>
          <w:szCs w:val="28"/>
        </w:rPr>
        <w:t xml:space="preserve"> (с изменениями).</w:t>
      </w:r>
    </w:p>
    <w:p w:rsidR="001F32B1" w:rsidRPr="008E3A3C" w:rsidRDefault="001F32B1" w:rsidP="001F32B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F32B1" w:rsidRPr="000E6026" w:rsidRDefault="001F32B1" w:rsidP="001F32B1">
      <w:pPr>
        <w:tabs>
          <w:tab w:val="left" w:pos="2520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Контрольный орган рекомендует</w:t>
      </w:r>
      <w:r w:rsidRPr="000E6026">
        <w:rPr>
          <w:rFonts w:ascii="Times New Roman" w:hAnsi="Times New Roman"/>
          <w:b/>
          <w:sz w:val="28"/>
          <w:szCs w:val="28"/>
        </w:rPr>
        <w:t>:</w:t>
      </w:r>
    </w:p>
    <w:p w:rsidR="001F32B1" w:rsidRPr="006071A8" w:rsidRDefault="001F32B1" w:rsidP="001F32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 з</w:t>
      </w:r>
      <w:r w:rsidRPr="006071A8">
        <w:rPr>
          <w:rFonts w:ascii="Times New Roman" w:hAnsi="Times New Roman"/>
          <w:sz w:val="28"/>
          <w:szCs w:val="28"/>
        </w:rPr>
        <w:t>амечания</w:t>
      </w:r>
      <w:r>
        <w:rPr>
          <w:rFonts w:ascii="Times New Roman" w:hAnsi="Times New Roman"/>
          <w:sz w:val="28"/>
          <w:szCs w:val="28"/>
        </w:rPr>
        <w:t>, изложенные в настоящем Заключении, при внесении изменений в сводную бюджетную роспись местного бюджета.</w:t>
      </w:r>
    </w:p>
    <w:p w:rsidR="001F32B1" w:rsidRPr="00F56A9C" w:rsidRDefault="001F32B1" w:rsidP="001F32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32B1" w:rsidRDefault="001F32B1" w:rsidP="001F3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2B1" w:rsidRDefault="001F32B1" w:rsidP="001F3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F32B1" w:rsidRDefault="001F32B1" w:rsidP="001F3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Pr="00011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1176B">
        <w:rPr>
          <w:rFonts w:ascii="Times New Roman" w:hAnsi="Times New Roman"/>
          <w:sz w:val="28"/>
          <w:szCs w:val="28"/>
        </w:rPr>
        <w:tab/>
      </w:r>
      <w:r w:rsidRPr="000117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Е</w:t>
      </w:r>
      <w:r w:rsidRPr="000117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0117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620D7A" w:rsidRDefault="001F32B1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7BF9"/>
    <w:multiLevelType w:val="hybridMultilevel"/>
    <w:tmpl w:val="F7E22822"/>
    <w:lvl w:ilvl="0" w:tplc="241A680A">
      <w:start w:val="1"/>
      <w:numFmt w:val="decimal"/>
      <w:suff w:val="space"/>
      <w:lvlText w:val="%1."/>
      <w:lvlJc w:val="left"/>
      <w:pPr>
        <w:ind w:left="1789" w:hanging="108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E2"/>
    <w:rsid w:val="001F32B1"/>
    <w:rsid w:val="00A95CB7"/>
    <w:rsid w:val="00CB2EE2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911CB-5DA9-4DE7-81C9-7B692E92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B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F32B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F3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1F3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1F3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7699</Characters>
  <Application>Microsoft Office Word</Application>
  <DocSecurity>0</DocSecurity>
  <Lines>64</Lines>
  <Paragraphs>18</Paragraphs>
  <ScaleCrop>false</ScaleCrop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2020-07-07T02:53:00Z</dcterms:created>
  <dcterms:modified xsi:type="dcterms:W3CDTF">2020-07-07T02:54:00Z</dcterms:modified>
</cp:coreProperties>
</file>